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6A7063" w14:textId="77777777" w:rsidR="00022985" w:rsidRPr="00022985" w:rsidRDefault="00022985" w:rsidP="00022985">
      <w:pPr>
        <w:jc w:val="center"/>
        <w:rPr>
          <w:rFonts w:ascii="Times New Roman" w:hAnsi="Times New Roman" w:cs="Times New Roman"/>
          <w:b/>
          <w:sz w:val="28"/>
          <w:szCs w:val="28"/>
        </w:rPr>
      </w:pPr>
      <w:r w:rsidRPr="00022985">
        <w:rPr>
          <w:rFonts w:ascii="Times New Roman" w:hAnsi="Times New Roman" w:cs="Times New Roman"/>
          <w:b/>
          <w:sz w:val="28"/>
          <w:szCs w:val="28"/>
        </w:rPr>
        <w:t>3</w:t>
      </w:r>
      <w:r w:rsidRPr="00022985">
        <w:rPr>
          <w:rFonts w:ascii="Times New Roman" w:hAnsi="Times New Roman" w:cs="Times New Roman"/>
          <w:b/>
          <w:sz w:val="28"/>
          <w:szCs w:val="28"/>
          <w:vertAlign w:val="superscript"/>
        </w:rPr>
        <w:t>rd</w:t>
      </w:r>
      <w:r w:rsidRPr="00022985">
        <w:rPr>
          <w:rFonts w:ascii="Times New Roman" w:hAnsi="Times New Roman" w:cs="Times New Roman"/>
          <w:b/>
          <w:sz w:val="28"/>
          <w:szCs w:val="28"/>
        </w:rPr>
        <w:t xml:space="preserve"> Grade</w:t>
      </w:r>
    </w:p>
    <w:p w14:paraId="46664295" w14:textId="77777777" w:rsidR="0096723E" w:rsidRPr="00B35ADF" w:rsidRDefault="0096723E">
      <w:pPr>
        <w:rPr>
          <w:rFonts w:ascii="Times New Roman" w:hAnsi="Times New Roman" w:cs="Times New Roman"/>
          <w:b/>
          <w:sz w:val="24"/>
          <w:szCs w:val="24"/>
        </w:rPr>
      </w:pPr>
      <w:r w:rsidRPr="00B35ADF">
        <w:rPr>
          <w:rFonts w:ascii="Times New Roman" w:hAnsi="Times New Roman" w:cs="Times New Roman"/>
          <w:b/>
          <w:sz w:val="24"/>
          <w:szCs w:val="24"/>
        </w:rPr>
        <w:t xml:space="preserve">Lesson Title: Inventions </w:t>
      </w:r>
    </w:p>
    <w:p w14:paraId="5C1525F2" w14:textId="77777777" w:rsidR="0096723E" w:rsidRPr="00B35ADF" w:rsidRDefault="0096723E">
      <w:pPr>
        <w:rPr>
          <w:rFonts w:ascii="Times New Roman" w:hAnsi="Times New Roman" w:cs="Times New Roman"/>
          <w:b/>
          <w:sz w:val="24"/>
          <w:szCs w:val="24"/>
        </w:rPr>
      </w:pPr>
      <w:r w:rsidRPr="00B35ADF">
        <w:rPr>
          <w:rFonts w:ascii="Times New Roman" w:hAnsi="Times New Roman" w:cs="Times New Roman"/>
          <w:b/>
          <w:sz w:val="24"/>
          <w:szCs w:val="24"/>
        </w:rPr>
        <w:t>Short Term Goal</w:t>
      </w:r>
      <w:r w:rsidRPr="00B35ADF">
        <w:rPr>
          <w:rFonts w:ascii="Times New Roman" w:hAnsi="Times New Roman" w:cs="Times New Roman"/>
          <w:sz w:val="24"/>
          <w:szCs w:val="24"/>
        </w:rPr>
        <w:t>: Exploring how new inventions cause people’s lives to change.</w:t>
      </w:r>
    </w:p>
    <w:p w14:paraId="325D8A42" w14:textId="77777777" w:rsidR="0096723E" w:rsidRDefault="0096723E">
      <w:pPr>
        <w:rPr>
          <w:rFonts w:ascii="Times New Roman" w:hAnsi="Times New Roman" w:cs="Times New Roman"/>
          <w:b/>
          <w:sz w:val="24"/>
          <w:szCs w:val="24"/>
        </w:rPr>
      </w:pPr>
      <w:r w:rsidRPr="00B35ADF">
        <w:rPr>
          <w:rFonts w:ascii="Times New Roman" w:hAnsi="Times New Roman" w:cs="Times New Roman"/>
          <w:b/>
          <w:sz w:val="24"/>
          <w:szCs w:val="24"/>
        </w:rPr>
        <w:t>SLE’s</w:t>
      </w:r>
    </w:p>
    <w:p w14:paraId="498DDB8B" w14:textId="77777777" w:rsidR="00667F83" w:rsidRDefault="00BC0F73" w:rsidP="00BC0F73">
      <w:pPr>
        <w:spacing w:after="0" w:line="240" w:lineRule="auto"/>
        <w:rPr>
          <w:rFonts w:ascii="Times New Roman" w:hAnsi="Times New Roman" w:cs="Times New Roman"/>
          <w:sz w:val="24"/>
          <w:szCs w:val="24"/>
        </w:rPr>
      </w:pPr>
      <w:r w:rsidRPr="00BC0F73">
        <w:rPr>
          <w:rFonts w:ascii="Times New Roman" w:hAnsi="Times New Roman" w:cs="Times New Roman"/>
          <w:b/>
          <w:sz w:val="24"/>
          <w:szCs w:val="24"/>
        </w:rPr>
        <w:t>G.10.3.2</w:t>
      </w:r>
      <w:r w:rsidRPr="00BC0F73">
        <w:rPr>
          <w:rFonts w:ascii="Times New Roman" w:hAnsi="Times New Roman" w:cs="Times New Roman"/>
          <w:sz w:val="24"/>
          <w:szCs w:val="24"/>
        </w:rPr>
        <w:t xml:space="preserve"> Explain effects of the movement and distribution of people, goods, and ideas on communities using a variety of sources (e.g. print and digital sources, geographic representations, geospatial technologies)</w:t>
      </w:r>
    </w:p>
    <w:p w14:paraId="622C4DF8" w14:textId="77777777" w:rsidR="00BC0F73" w:rsidRPr="00B35ADF" w:rsidRDefault="00BC0F73" w:rsidP="00BC0F73">
      <w:pPr>
        <w:spacing w:after="0" w:line="240" w:lineRule="auto"/>
        <w:rPr>
          <w:rFonts w:ascii="Times New Roman" w:hAnsi="Times New Roman" w:cs="Times New Roman"/>
          <w:sz w:val="24"/>
          <w:szCs w:val="24"/>
        </w:rPr>
      </w:pPr>
    </w:p>
    <w:p w14:paraId="58B80134" w14:textId="77777777" w:rsidR="0096723E" w:rsidRPr="00B35ADF" w:rsidRDefault="0096723E">
      <w:pPr>
        <w:rPr>
          <w:rFonts w:ascii="Times New Roman" w:hAnsi="Times New Roman" w:cs="Times New Roman"/>
          <w:b/>
          <w:sz w:val="24"/>
          <w:szCs w:val="24"/>
        </w:rPr>
      </w:pPr>
      <w:r w:rsidRPr="00B35ADF">
        <w:rPr>
          <w:rFonts w:ascii="Times New Roman" w:hAnsi="Times New Roman" w:cs="Times New Roman"/>
          <w:b/>
          <w:sz w:val="24"/>
          <w:szCs w:val="24"/>
        </w:rPr>
        <w:t>Common Core Standards:</w:t>
      </w:r>
    </w:p>
    <w:p w14:paraId="26130720" w14:textId="77777777" w:rsidR="007142E5" w:rsidRPr="00B35ADF" w:rsidRDefault="007142E5">
      <w:pPr>
        <w:rPr>
          <w:rFonts w:ascii="Times New Roman" w:hAnsi="Times New Roman" w:cs="Times New Roman"/>
          <w:sz w:val="24"/>
          <w:szCs w:val="24"/>
        </w:rPr>
      </w:pPr>
      <w:r w:rsidRPr="00B35ADF">
        <w:rPr>
          <w:rFonts w:ascii="Times New Roman" w:hAnsi="Times New Roman" w:cs="Times New Roman"/>
          <w:b/>
          <w:sz w:val="24"/>
          <w:szCs w:val="24"/>
        </w:rPr>
        <w:t xml:space="preserve">CCRL.3.1: </w:t>
      </w:r>
      <w:r w:rsidRPr="00B35ADF">
        <w:rPr>
          <w:rFonts w:ascii="Times New Roman" w:hAnsi="Times New Roman" w:cs="Times New Roman"/>
          <w:sz w:val="24"/>
          <w:szCs w:val="24"/>
        </w:rPr>
        <w:t>Ask and answer questions to demonstrate understanding of a text, referring explicitly to the text as the basis for the answers.</w:t>
      </w:r>
    </w:p>
    <w:p w14:paraId="43052B4B" w14:textId="77777777" w:rsidR="007142E5" w:rsidRPr="00B35ADF" w:rsidRDefault="007142E5">
      <w:pPr>
        <w:rPr>
          <w:rFonts w:ascii="Times New Roman" w:hAnsi="Times New Roman" w:cs="Times New Roman"/>
          <w:sz w:val="24"/>
          <w:szCs w:val="24"/>
        </w:rPr>
      </w:pPr>
      <w:r w:rsidRPr="00B35ADF">
        <w:rPr>
          <w:rFonts w:ascii="Times New Roman" w:hAnsi="Times New Roman" w:cs="Times New Roman"/>
          <w:b/>
          <w:sz w:val="24"/>
          <w:szCs w:val="24"/>
        </w:rPr>
        <w:t xml:space="preserve">CCRL.3.3: </w:t>
      </w:r>
      <w:r w:rsidRPr="00B35ADF">
        <w:rPr>
          <w:rFonts w:ascii="Times New Roman" w:hAnsi="Times New Roman" w:cs="Times New Roman"/>
          <w:sz w:val="24"/>
          <w:szCs w:val="24"/>
        </w:rPr>
        <w:t>Describe the characters in a story (e.g. their traits, motivations, or feelings) and explain how their actions contribute to the sequence of events.</w:t>
      </w:r>
    </w:p>
    <w:p w14:paraId="385ABFD4" w14:textId="77777777" w:rsidR="007142E5" w:rsidRPr="00B35ADF" w:rsidRDefault="007142E5">
      <w:pPr>
        <w:rPr>
          <w:rFonts w:ascii="Times New Roman" w:hAnsi="Times New Roman" w:cs="Times New Roman"/>
          <w:sz w:val="24"/>
          <w:szCs w:val="24"/>
        </w:rPr>
      </w:pPr>
      <w:r w:rsidRPr="00B35ADF">
        <w:rPr>
          <w:rFonts w:ascii="Times New Roman" w:hAnsi="Times New Roman" w:cs="Times New Roman"/>
          <w:b/>
          <w:sz w:val="24"/>
          <w:szCs w:val="24"/>
        </w:rPr>
        <w:t xml:space="preserve">CCRI.3.5 </w:t>
      </w:r>
      <w:r w:rsidRPr="00B35ADF">
        <w:rPr>
          <w:rFonts w:ascii="Times New Roman" w:hAnsi="Times New Roman" w:cs="Times New Roman"/>
          <w:sz w:val="24"/>
          <w:szCs w:val="24"/>
        </w:rPr>
        <w:t>Use text features and search tools (e.g. key words, sidebars, hyperlinks) to locate information relevant to a given topic efficiently.</w:t>
      </w:r>
    </w:p>
    <w:p w14:paraId="0C7DEADB" w14:textId="77777777" w:rsidR="00667F83" w:rsidRPr="00B35ADF" w:rsidRDefault="00667F83">
      <w:pPr>
        <w:rPr>
          <w:rFonts w:ascii="Times New Roman" w:hAnsi="Times New Roman" w:cs="Times New Roman"/>
          <w:sz w:val="24"/>
          <w:szCs w:val="24"/>
        </w:rPr>
      </w:pPr>
      <w:r w:rsidRPr="00B35ADF">
        <w:rPr>
          <w:rFonts w:ascii="Times New Roman" w:hAnsi="Times New Roman" w:cs="Times New Roman"/>
          <w:b/>
          <w:sz w:val="24"/>
          <w:szCs w:val="24"/>
        </w:rPr>
        <w:t xml:space="preserve">CCW.3.1a </w:t>
      </w:r>
      <w:r w:rsidRPr="00B35ADF">
        <w:rPr>
          <w:rFonts w:ascii="Times New Roman" w:hAnsi="Times New Roman" w:cs="Times New Roman"/>
          <w:sz w:val="24"/>
          <w:szCs w:val="24"/>
        </w:rPr>
        <w:t>Introduce the topic or text they are writing about, state an opinion, and create an organizational structure that lists reasons.</w:t>
      </w:r>
    </w:p>
    <w:p w14:paraId="55A787EF" w14:textId="77777777" w:rsidR="00667F83" w:rsidRPr="00B35ADF" w:rsidRDefault="00667F83">
      <w:pPr>
        <w:rPr>
          <w:rFonts w:ascii="Times New Roman" w:hAnsi="Times New Roman" w:cs="Times New Roman"/>
          <w:sz w:val="24"/>
          <w:szCs w:val="24"/>
        </w:rPr>
      </w:pPr>
      <w:r w:rsidRPr="00B35ADF">
        <w:rPr>
          <w:rFonts w:ascii="Times New Roman" w:hAnsi="Times New Roman" w:cs="Times New Roman"/>
          <w:b/>
          <w:sz w:val="24"/>
          <w:szCs w:val="24"/>
        </w:rPr>
        <w:t xml:space="preserve">CCW.3.1b </w:t>
      </w:r>
      <w:r w:rsidRPr="00B35ADF">
        <w:rPr>
          <w:rFonts w:ascii="Times New Roman" w:hAnsi="Times New Roman" w:cs="Times New Roman"/>
          <w:sz w:val="24"/>
          <w:szCs w:val="24"/>
        </w:rPr>
        <w:t>Provide reasons that support the opinion.</w:t>
      </w:r>
    </w:p>
    <w:p w14:paraId="1716B464" w14:textId="77777777" w:rsidR="00667F83" w:rsidRPr="00B35ADF" w:rsidRDefault="00667F83">
      <w:pPr>
        <w:rPr>
          <w:rFonts w:ascii="Times New Roman" w:hAnsi="Times New Roman" w:cs="Times New Roman"/>
          <w:sz w:val="24"/>
          <w:szCs w:val="24"/>
        </w:rPr>
      </w:pPr>
      <w:r w:rsidRPr="00B35ADF">
        <w:rPr>
          <w:rFonts w:ascii="Times New Roman" w:hAnsi="Times New Roman" w:cs="Times New Roman"/>
          <w:b/>
          <w:sz w:val="24"/>
          <w:szCs w:val="24"/>
        </w:rPr>
        <w:t xml:space="preserve">CCW.3.1d </w:t>
      </w:r>
      <w:r w:rsidRPr="00B35ADF">
        <w:rPr>
          <w:rFonts w:ascii="Times New Roman" w:hAnsi="Times New Roman" w:cs="Times New Roman"/>
          <w:sz w:val="24"/>
          <w:szCs w:val="24"/>
        </w:rPr>
        <w:t>Provide a concluding statement or section.</w:t>
      </w:r>
    </w:p>
    <w:p w14:paraId="5D132EA0" w14:textId="77777777" w:rsidR="00667F83" w:rsidRPr="00B35ADF" w:rsidRDefault="00667F83">
      <w:pPr>
        <w:rPr>
          <w:rFonts w:ascii="Times New Roman" w:hAnsi="Times New Roman" w:cs="Times New Roman"/>
          <w:sz w:val="24"/>
          <w:szCs w:val="24"/>
        </w:rPr>
      </w:pPr>
      <w:r w:rsidRPr="00B35ADF">
        <w:rPr>
          <w:rFonts w:ascii="Times New Roman" w:hAnsi="Times New Roman" w:cs="Times New Roman"/>
          <w:b/>
          <w:sz w:val="24"/>
          <w:szCs w:val="24"/>
        </w:rPr>
        <w:t xml:space="preserve">CCW.3.4 </w:t>
      </w:r>
      <w:r w:rsidRPr="00B35ADF">
        <w:rPr>
          <w:rFonts w:ascii="Times New Roman" w:hAnsi="Times New Roman" w:cs="Times New Roman"/>
          <w:sz w:val="24"/>
          <w:szCs w:val="24"/>
        </w:rPr>
        <w:t>With guidance and support from adults, produce writing in which the development and organization are appropriate to task and purpose.</w:t>
      </w:r>
    </w:p>
    <w:p w14:paraId="43F0A936" w14:textId="77777777" w:rsidR="0096723E" w:rsidRPr="00B35ADF" w:rsidRDefault="0096723E">
      <w:pPr>
        <w:rPr>
          <w:rFonts w:ascii="Times New Roman" w:hAnsi="Times New Roman" w:cs="Times New Roman"/>
          <w:b/>
          <w:sz w:val="24"/>
          <w:szCs w:val="24"/>
        </w:rPr>
      </w:pPr>
    </w:p>
    <w:p w14:paraId="0298447A" w14:textId="77777777" w:rsidR="0096723E" w:rsidRPr="00B35ADF" w:rsidRDefault="0096723E">
      <w:pPr>
        <w:rPr>
          <w:rFonts w:ascii="Times New Roman" w:hAnsi="Times New Roman" w:cs="Times New Roman"/>
          <w:b/>
          <w:sz w:val="24"/>
          <w:szCs w:val="24"/>
        </w:rPr>
      </w:pPr>
      <w:r w:rsidRPr="00B35ADF">
        <w:rPr>
          <w:rFonts w:ascii="Times New Roman" w:hAnsi="Times New Roman" w:cs="Times New Roman"/>
          <w:b/>
          <w:sz w:val="24"/>
          <w:szCs w:val="24"/>
        </w:rPr>
        <w:t>Materials:</w:t>
      </w:r>
    </w:p>
    <w:p w14:paraId="2687B737" w14:textId="77777777" w:rsidR="00CA3FE2" w:rsidRPr="00B35ADF" w:rsidRDefault="00806189">
      <w:pPr>
        <w:rPr>
          <w:rFonts w:ascii="Times New Roman" w:hAnsi="Times New Roman" w:cs="Times New Roman"/>
          <w:b/>
          <w:sz w:val="24"/>
          <w:szCs w:val="24"/>
        </w:rPr>
      </w:pPr>
      <w:hyperlink r:id="rId5" w:history="1">
        <w:r w:rsidR="00CA3FE2" w:rsidRPr="00B35ADF">
          <w:rPr>
            <w:rStyle w:val="Hyperlink"/>
            <w:rFonts w:ascii="Times New Roman" w:hAnsi="Times New Roman" w:cs="Times New Roman"/>
            <w:sz w:val="24"/>
            <w:szCs w:val="24"/>
          </w:rPr>
          <w:t>http://library.thinkquest.org/5847/</w:t>
        </w:r>
      </w:hyperlink>
    </w:p>
    <w:p w14:paraId="3F8C89FB" w14:textId="77777777" w:rsidR="00EE139D" w:rsidRPr="00B35ADF" w:rsidRDefault="00806189">
      <w:pPr>
        <w:rPr>
          <w:rFonts w:ascii="Times New Roman" w:hAnsi="Times New Roman" w:cs="Times New Roman"/>
          <w:b/>
          <w:sz w:val="24"/>
          <w:szCs w:val="24"/>
        </w:rPr>
      </w:pPr>
      <w:hyperlink r:id="rId6" w:history="1">
        <w:r w:rsidR="00EE139D" w:rsidRPr="00B35ADF">
          <w:rPr>
            <w:rStyle w:val="Hyperlink"/>
            <w:rFonts w:ascii="Times New Roman" w:hAnsi="Times New Roman" w:cs="Times New Roman"/>
            <w:b/>
            <w:sz w:val="24"/>
            <w:szCs w:val="24"/>
          </w:rPr>
          <w:t>www.firstflight.org/shrine/wright_brothers.cfm</w:t>
        </w:r>
      </w:hyperlink>
    </w:p>
    <w:p w14:paraId="0D963A3A" w14:textId="77777777" w:rsidR="00CA3FE2" w:rsidRPr="00B35ADF" w:rsidRDefault="00806189">
      <w:pPr>
        <w:rPr>
          <w:rFonts w:ascii="Times New Roman" w:hAnsi="Times New Roman" w:cs="Times New Roman"/>
          <w:sz w:val="24"/>
          <w:szCs w:val="24"/>
        </w:rPr>
      </w:pPr>
      <w:hyperlink r:id="rId7" w:history="1">
        <w:r w:rsidR="00CA3FE2" w:rsidRPr="00B35ADF">
          <w:rPr>
            <w:rStyle w:val="Hyperlink"/>
            <w:rFonts w:ascii="Times New Roman" w:hAnsi="Times New Roman" w:cs="Times New Roman"/>
            <w:sz w:val="24"/>
            <w:szCs w:val="24"/>
          </w:rPr>
          <w:t>http://www.invent.org/hall_of_fame/1_1_search.asp</w:t>
        </w:r>
      </w:hyperlink>
    </w:p>
    <w:p w14:paraId="574486F4" w14:textId="77777777" w:rsidR="00CA3FE2" w:rsidRPr="00B35ADF" w:rsidRDefault="00806189">
      <w:pPr>
        <w:rPr>
          <w:rFonts w:ascii="Times New Roman" w:hAnsi="Times New Roman" w:cs="Times New Roman"/>
          <w:sz w:val="24"/>
          <w:szCs w:val="24"/>
        </w:rPr>
      </w:pPr>
      <w:hyperlink r:id="rId8" w:history="1">
        <w:r w:rsidR="00CA3FE2" w:rsidRPr="00B35ADF">
          <w:rPr>
            <w:rStyle w:val="Hyperlink"/>
            <w:rFonts w:ascii="Times New Roman" w:hAnsi="Times New Roman" w:cs="Times New Roman"/>
            <w:sz w:val="24"/>
            <w:szCs w:val="24"/>
          </w:rPr>
          <w:t>http://www.eliwhitney.org/new/museum/eli-whitney</w:t>
        </w:r>
      </w:hyperlink>
    </w:p>
    <w:p w14:paraId="7AFA2E35" w14:textId="77777777" w:rsidR="00CA3FE2" w:rsidRPr="00B35ADF" w:rsidRDefault="00806189">
      <w:pPr>
        <w:rPr>
          <w:rFonts w:ascii="Times New Roman" w:hAnsi="Times New Roman" w:cs="Times New Roman"/>
          <w:sz w:val="24"/>
          <w:szCs w:val="24"/>
        </w:rPr>
      </w:pPr>
      <w:hyperlink r:id="rId9" w:history="1">
        <w:r w:rsidR="00CA3FE2" w:rsidRPr="00B35ADF">
          <w:rPr>
            <w:rStyle w:val="Hyperlink"/>
            <w:rFonts w:ascii="Times New Roman" w:hAnsi="Times New Roman" w:cs="Times New Roman"/>
            <w:sz w:val="24"/>
            <w:szCs w:val="24"/>
          </w:rPr>
          <w:t>http://inventors.about.com/od/fstartinventors/a/HenryFord.htm</w:t>
        </w:r>
      </w:hyperlink>
    </w:p>
    <w:p w14:paraId="6ACB92D9" w14:textId="77777777" w:rsidR="007142E5" w:rsidRPr="00B35ADF" w:rsidRDefault="007142E5">
      <w:pPr>
        <w:rPr>
          <w:rFonts w:ascii="Times New Roman" w:hAnsi="Times New Roman" w:cs="Times New Roman"/>
          <w:sz w:val="24"/>
          <w:szCs w:val="24"/>
        </w:rPr>
      </w:pPr>
      <w:r w:rsidRPr="00B35ADF">
        <w:rPr>
          <w:rFonts w:ascii="Times New Roman" w:hAnsi="Times New Roman" w:cs="Times New Roman"/>
          <w:sz w:val="24"/>
          <w:szCs w:val="24"/>
        </w:rPr>
        <w:t>Various books on different inventors</w:t>
      </w:r>
    </w:p>
    <w:p w14:paraId="1ECD88BE" w14:textId="77777777" w:rsidR="007142E5" w:rsidRPr="00FE1EA6" w:rsidRDefault="00CA3FE2" w:rsidP="00FE1EA6">
      <w:pPr>
        <w:spacing w:line="240" w:lineRule="auto"/>
        <w:rPr>
          <w:rFonts w:ascii="Times New Roman" w:hAnsi="Times New Roman" w:cs="Times New Roman"/>
          <w:sz w:val="24"/>
          <w:szCs w:val="24"/>
        </w:rPr>
      </w:pPr>
      <w:r w:rsidRPr="00B35ADF">
        <w:rPr>
          <w:rFonts w:ascii="Times New Roman" w:hAnsi="Times New Roman" w:cs="Times New Roman"/>
          <w:sz w:val="24"/>
          <w:szCs w:val="24"/>
        </w:rPr>
        <w:lastRenderedPageBreak/>
        <w:t>Chart paper</w:t>
      </w:r>
      <w:r w:rsidR="00FE1EA6">
        <w:rPr>
          <w:rFonts w:ascii="Times New Roman" w:hAnsi="Times New Roman" w:cs="Times New Roman"/>
          <w:sz w:val="24"/>
          <w:szCs w:val="24"/>
        </w:rPr>
        <w:t xml:space="preserve">                                                                                                                                 </w:t>
      </w:r>
      <w:r w:rsidRPr="00B35ADF">
        <w:rPr>
          <w:rFonts w:ascii="Times New Roman" w:hAnsi="Times New Roman" w:cs="Times New Roman"/>
          <w:sz w:val="24"/>
          <w:szCs w:val="24"/>
        </w:rPr>
        <w:t>Journeys T294-T312</w:t>
      </w:r>
      <w:r w:rsidR="00FE1EA6">
        <w:rPr>
          <w:rFonts w:ascii="Times New Roman" w:hAnsi="Times New Roman" w:cs="Times New Roman"/>
          <w:sz w:val="24"/>
          <w:szCs w:val="24"/>
        </w:rPr>
        <w:t xml:space="preserve">                                                                                                                       </w:t>
      </w:r>
      <w:r w:rsidRPr="00B35ADF">
        <w:rPr>
          <w:rFonts w:ascii="Times New Roman" w:hAnsi="Times New Roman" w:cs="Times New Roman"/>
          <w:sz w:val="24"/>
          <w:szCs w:val="24"/>
        </w:rPr>
        <w:t>Journeys CLLG 56-57</w:t>
      </w:r>
    </w:p>
    <w:p w14:paraId="4E03A8E1" w14:textId="77777777" w:rsidR="0096723E" w:rsidRPr="00B35ADF" w:rsidRDefault="0096723E">
      <w:pPr>
        <w:rPr>
          <w:rFonts w:ascii="Times New Roman" w:hAnsi="Times New Roman" w:cs="Times New Roman"/>
          <w:b/>
          <w:sz w:val="24"/>
          <w:szCs w:val="24"/>
        </w:rPr>
      </w:pPr>
      <w:r w:rsidRPr="00B35ADF">
        <w:rPr>
          <w:rFonts w:ascii="Times New Roman" w:hAnsi="Times New Roman" w:cs="Times New Roman"/>
          <w:b/>
          <w:sz w:val="24"/>
          <w:szCs w:val="24"/>
        </w:rPr>
        <w:t>Direct Explanation/Model</w:t>
      </w:r>
    </w:p>
    <w:p w14:paraId="7D72A0FE" w14:textId="77777777" w:rsidR="0096723E" w:rsidRPr="00B35ADF" w:rsidRDefault="0096723E">
      <w:pPr>
        <w:rPr>
          <w:rFonts w:ascii="Times New Roman" w:hAnsi="Times New Roman" w:cs="Times New Roman"/>
          <w:b/>
          <w:sz w:val="24"/>
          <w:szCs w:val="24"/>
        </w:rPr>
      </w:pPr>
      <w:r w:rsidRPr="00B35ADF">
        <w:rPr>
          <w:rFonts w:ascii="Times New Roman" w:hAnsi="Times New Roman" w:cs="Times New Roman"/>
          <w:b/>
          <w:sz w:val="24"/>
          <w:szCs w:val="24"/>
        </w:rPr>
        <w:t xml:space="preserve">What: </w:t>
      </w:r>
      <w:r w:rsidRPr="00B35ADF">
        <w:rPr>
          <w:rFonts w:ascii="Times New Roman" w:hAnsi="Times New Roman" w:cs="Times New Roman"/>
          <w:sz w:val="24"/>
          <w:szCs w:val="24"/>
        </w:rPr>
        <w:t>We are going to research how different inventions impacted our lives.</w:t>
      </w:r>
    </w:p>
    <w:p w14:paraId="319727A3" w14:textId="77777777" w:rsidR="0096723E" w:rsidRPr="00B35ADF" w:rsidRDefault="0096723E">
      <w:pPr>
        <w:rPr>
          <w:rFonts w:ascii="Times New Roman" w:hAnsi="Times New Roman" w:cs="Times New Roman"/>
          <w:sz w:val="24"/>
          <w:szCs w:val="24"/>
        </w:rPr>
      </w:pPr>
      <w:r w:rsidRPr="00B35ADF">
        <w:rPr>
          <w:rFonts w:ascii="Times New Roman" w:hAnsi="Times New Roman" w:cs="Times New Roman"/>
          <w:b/>
          <w:sz w:val="24"/>
          <w:szCs w:val="24"/>
        </w:rPr>
        <w:t xml:space="preserve">Why: </w:t>
      </w:r>
      <w:r w:rsidRPr="00B35ADF">
        <w:rPr>
          <w:rFonts w:ascii="Times New Roman" w:hAnsi="Times New Roman" w:cs="Times New Roman"/>
          <w:sz w:val="24"/>
          <w:szCs w:val="24"/>
        </w:rPr>
        <w:t>To exp</w:t>
      </w:r>
      <w:r w:rsidR="001F1008">
        <w:rPr>
          <w:rFonts w:ascii="Times New Roman" w:hAnsi="Times New Roman" w:cs="Times New Roman"/>
          <w:sz w:val="24"/>
          <w:szCs w:val="24"/>
        </w:rPr>
        <w:t>l</w:t>
      </w:r>
      <w:r w:rsidRPr="00B35ADF">
        <w:rPr>
          <w:rFonts w:ascii="Times New Roman" w:hAnsi="Times New Roman" w:cs="Times New Roman"/>
          <w:sz w:val="24"/>
          <w:szCs w:val="24"/>
        </w:rPr>
        <w:t>ore cause and effect</w:t>
      </w:r>
    </w:p>
    <w:p w14:paraId="0ED85955" w14:textId="77777777" w:rsidR="0096723E" w:rsidRPr="00B35ADF" w:rsidRDefault="0096723E">
      <w:pPr>
        <w:rPr>
          <w:rFonts w:ascii="Times New Roman" w:hAnsi="Times New Roman" w:cs="Times New Roman"/>
          <w:b/>
          <w:sz w:val="24"/>
          <w:szCs w:val="24"/>
        </w:rPr>
      </w:pPr>
      <w:r w:rsidRPr="00B35ADF">
        <w:rPr>
          <w:rFonts w:ascii="Times New Roman" w:hAnsi="Times New Roman" w:cs="Times New Roman"/>
          <w:b/>
          <w:sz w:val="24"/>
          <w:szCs w:val="24"/>
        </w:rPr>
        <w:t xml:space="preserve">How: </w:t>
      </w:r>
      <w:r w:rsidRPr="00B35ADF">
        <w:rPr>
          <w:rFonts w:ascii="Times New Roman" w:hAnsi="Times New Roman" w:cs="Times New Roman"/>
          <w:sz w:val="24"/>
          <w:szCs w:val="24"/>
        </w:rPr>
        <w:t>We will read informational texts and realistic fiction</w:t>
      </w:r>
      <w:r w:rsidR="007142E5" w:rsidRPr="00B35ADF">
        <w:rPr>
          <w:rFonts w:ascii="Times New Roman" w:hAnsi="Times New Roman" w:cs="Times New Roman"/>
          <w:sz w:val="24"/>
          <w:szCs w:val="24"/>
        </w:rPr>
        <w:t>.</w:t>
      </w:r>
    </w:p>
    <w:p w14:paraId="1CE7BF70" w14:textId="77777777" w:rsidR="0096723E" w:rsidRPr="00B35ADF" w:rsidRDefault="0096723E">
      <w:pPr>
        <w:rPr>
          <w:rFonts w:ascii="Times New Roman" w:hAnsi="Times New Roman" w:cs="Times New Roman"/>
          <w:b/>
          <w:sz w:val="24"/>
          <w:szCs w:val="24"/>
        </w:rPr>
      </w:pPr>
      <w:r w:rsidRPr="00B35ADF">
        <w:rPr>
          <w:rFonts w:ascii="Times New Roman" w:hAnsi="Times New Roman" w:cs="Times New Roman"/>
          <w:b/>
          <w:sz w:val="24"/>
          <w:szCs w:val="24"/>
        </w:rPr>
        <w:t>Guided Practice</w:t>
      </w:r>
    </w:p>
    <w:p w14:paraId="01A7EFF4" w14:textId="77777777" w:rsidR="007142E5" w:rsidRPr="00B35ADF" w:rsidRDefault="007142E5">
      <w:pPr>
        <w:rPr>
          <w:rFonts w:ascii="Times New Roman" w:hAnsi="Times New Roman" w:cs="Times New Roman"/>
          <w:b/>
          <w:sz w:val="24"/>
          <w:szCs w:val="24"/>
        </w:rPr>
      </w:pPr>
      <w:r w:rsidRPr="00B35ADF">
        <w:rPr>
          <w:rFonts w:ascii="Times New Roman" w:hAnsi="Times New Roman" w:cs="Times New Roman"/>
          <w:b/>
          <w:sz w:val="24"/>
          <w:szCs w:val="24"/>
        </w:rPr>
        <w:t>Day 1</w:t>
      </w:r>
    </w:p>
    <w:p w14:paraId="22AD02F6" w14:textId="77777777" w:rsidR="00FE0930" w:rsidRPr="00B35ADF" w:rsidRDefault="0096723E">
      <w:pPr>
        <w:rPr>
          <w:rFonts w:ascii="Times New Roman" w:hAnsi="Times New Roman" w:cs="Times New Roman"/>
          <w:sz w:val="24"/>
          <w:szCs w:val="24"/>
        </w:rPr>
      </w:pPr>
      <w:r w:rsidRPr="00B35ADF">
        <w:rPr>
          <w:rFonts w:ascii="Times New Roman" w:hAnsi="Times New Roman" w:cs="Times New Roman"/>
          <w:sz w:val="24"/>
          <w:szCs w:val="24"/>
        </w:rPr>
        <w:t>Write the following words on the board: telephone, fire, toothpaste, aspirin, electricity, wheel, gold. Ask students to choose which of these are inventions.</w:t>
      </w:r>
      <w:r w:rsidR="00B35ADF">
        <w:rPr>
          <w:rFonts w:ascii="Times New Roman" w:hAnsi="Times New Roman" w:cs="Times New Roman"/>
          <w:sz w:val="24"/>
          <w:szCs w:val="24"/>
        </w:rPr>
        <w:t xml:space="preserve">  </w:t>
      </w:r>
      <w:r w:rsidR="00FE0930" w:rsidRPr="00B35ADF">
        <w:rPr>
          <w:rFonts w:ascii="Times New Roman" w:hAnsi="Times New Roman" w:cs="Times New Roman"/>
          <w:sz w:val="24"/>
          <w:szCs w:val="24"/>
        </w:rPr>
        <w:t xml:space="preserve">(Answer: telephone, toothpaste, </w:t>
      </w:r>
      <w:r w:rsidR="005B3957">
        <w:rPr>
          <w:rFonts w:ascii="Times New Roman" w:hAnsi="Times New Roman" w:cs="Times New Roman"/>
          <w:sz w:val="24"/>
          <w:szCs w:val="24"/>
        </w:rPr>
        <w:t>aspirin</w:t>
      </w:r>
      <w:r w:rsidR="00FE0930" w:rsidRPr="00B35ADF">
        <w:rPr>
          <w:rFonts w:ascii="Times New Roman" w:hAnsi="Times New Roman" w:cs="Times New Roman"/>
          <w:sz w:val="24"/>
          <w:szCs w:val="24"/>
        </w:rPr>
        <w:t>, wheel) Ask them why the other things are not inventions? (They are found in nature; people didn’t create them.) Which of these items might be considered discoveries? (fire, electricity, gold) Why? (They had already existed in nature when someone discovered them for the first time.)</w:t>
      </w:r>
    </w:p>
    <w:p w14:paraId="62576E5C" w14:textId="77777777" w:rsidR="00FE0930" w:rsidRPr="00B35ADF" w:rsidRDefault="00FE0930">
      <w:pPr>
        <w:rPr>
          <w:rFonts w:ascii="Times New Roman" w:hAnsi="Times New Roman" w:cs="Times New Roman"/>
          <w:sz w:val="24"/>
          <w:szCs w:val="24"/>
        </w:rPr>
      </w:pPr>
      <w:r w:rsidRPr="00B35ADF">
        <w:rPr>
          <w:rFonts w:ascii="Times New Roman" w:hAnsi="Times New Roman" w:cs="Times New Roman"/>
          <w:sz w:val="24"/>
          <w:szCs w:val="24"/>
        </w:rPr>
        <w:t>On the board write: “An invention is…” and ask the class to brainstorm answers. For example, an invention is: something new, something created by a person, something that people use. When this list is complete, ask them to develop a definition of invention. The Merriam-Webster Dictionary defines invention as: “an original device or process.”</w:t>
      </w:r>
    </w:p>
    <w:p w14:paraId="4F31A057" w14:textId="77777777" w:rsidR="00B35ADF" w:rsidRDefault="00FE0930">
      <w:pPr>
        <w:rPr>
          <w:rFonts w:ascii="Times New Roman" w:hAnsi="Times New Roman" w:cs="Times New Roman"/>
          <w:sz w:val="24"/>
          <w:szCs w:val="24"/>
        </w:rPr>
      </w:pPr>
      <w:r w:rsidRPr="00B35ADF">
        <w:rPr>
          <w:rFonts w:ascii="Times New Roman" w:hAnsi="Times New Roman" w:cs="Times New Roman"/>
          <w:sz w:val="24"/>
          <w:szCs w:val="24"/>
        </w:rPr>
        <w:t>Ask students to name inventions they can see in the classroom. For each invention, ask them to describe what the invention is used for. As they brainstorm, keep a list on the board or on chart paper. If they point out things that are not inventions, ask them to return to the definition.</w:t>
      </w:r>
    </w:p>
    <w:p w14:paraId="3DE114C1" w14:textId="77777777" w:rsidR="00FE0930" w:rsidRPr="00B35ADF" w:rsidRDefault="00FE0930">
      <w:pPr>
        <w:rPr>
          <w:rFonts w:ascii="Times New Roman" w:hAnsi="Times New Roman" w:cs="Times New Roman"/>
          <w:sz w:val="24"/>
          <w:szCs w:val="24"/>
        </w:rPr>
      </w:pPr>
      <w:r w:rsidRPr="00B35ADF">
        <w:rPr>
          <w:rFonts w:ascii="Times New Roman" w:hAnsi="Times New Roman" w:cs="Times New Roman"/>
          <w:sz w:val="24"/>
          <w:szCs w:val="24"/>
        </w:rPr>
        <w:t>Write the following names on the board: Alexander Graham Bell, Thomas Alva Edison, Henry Ford, Orville and Wilbur Wright. Tell students that these are some of the most famous inventors. Ask students if they know what each of them invented and write the invention next to the name.</w:t>
      </w:r>
    </w:p>
    <w:p w14:paraId="7EE60035" w14:textId="77777777" w:rsidR="00FE0930" w:rsidRPr="00B35ADF" w:rsidRDefault="00FE0930" w:rsidP="00FE0930">
      <w:pPr>
        <w:pStyle w:val="ListParagraph"/>
        <w:numPr>
          <w:ilvl w:val="0"/>
          <w:numId w:val="1"/>
        </w:numPr>
        <w:rPr>
          <w:rFonts w:ascii="Times New Roman" w:hAnsi="Times New Roman" w:cs="Times New Roman"/>
          <w:sz w:val="24"/>
          <w:szCs w:val="24"/>
        </w:rPr>
      </w:pPr>
      <w:r w:rsidRPr="00B35ADF">
        <w:rPr>
          <w:rFonts w:ascii="Times New Roman" w:hAnsi="Times New Roman" w:cs="Times New Roman"/>
          <w:sz w:val="24"/>
          <w:szCs w:val="24"/>
        </w:rPr>
        <w:t>Alexander Graham Bell: Telephone</w:t>
      </w:r>
    </w:p>
    <w:p w14:paraId="58A2F820" w14:textId="77777777" w:rsidR="00FE0930" w:rsidRPr="00B35ADF" w:rsidRDefault="00FE0930" w:rsidP="00FE0930">
      <w:pPr>
        <w:pStyle w:val="ListParagraph"/>
        <w:numPr>
          <w:ilvl w:val="0"/>
          <w:numId w:val="1"/>
        </w:numPr>
        <w:rPr>
          <w:rFonts w:ascii="Times New Roman" w:hAnsi="Times New Roman" w:cs="Times New Roman"/>
          <w:sz w:val="24"/>
          <w:szCs w:val="24"/>
        </w:rPr>
      </w:pPr>
      <w:r w:rsidRPr="00B35ADF">
        <w:rPr>
          <w:rFonts w:ascii="Times New Roman" w:hAnsi="Times New Roman" w:cs="Times New Roman"/>
          <w:sz w:val="24"/>
          <w:szCs w:val="24"/>
        </w:rPr>
        <w:t>Henry Ford: Assembly line and the Model T (The first popular car to be sold to many people)</w:t>
      </w:r>
    </w:p>
    <w:p w14:paraId="7F15BBAA" w14:textId="77777777" w:rsidR="00FE0930" w:rsidRPr="00B35ADF" w:rsidRDefault="00FE0930" w:rsidP="00FE0930">
      <w:pPr>
        <w:pStyle w:val="ListParagraph"/>
        <w:numPr>
          <w:ilvl w:val="0"/>
          <w:numId w:val="1"/>
        </w:numPr>
        <w:rPr>
          <w:rFonts w:ascii="Times New Roman" w:hAnsi="Times New Roman" w:cs="Times New Roman"/>
          <w:sz w:val="24"/>
          <w:szCs w:val="24"/>
        </w:rPr>
      </w:pPr>
      <w:r w:rsidRPr="00B35ADF">
        <w:rPr>
          <w:rFonts w:ascii="Times New Roman" w:hAnsi="Times New Roman" w:cs="Times New Roman"/>
          <w:sz w:val="24"/>
          <w:szCs w:val="24"/>
        </w:rPr>
        <w:t>Wright brothers: Airplane</w:t>
      </w:r>
    </w:p>
    <w:p w14:paraId="7FCD5301" w14:textId="77777777" w:rsidR="00FE0930" w:rsidRPr="00B35ADF" w:rsidRDefault="00FE0930" w:rsidP="00FE0930">
      <w:pPr>
        <w:pStyle w:val="ListParagraph"/>
        <w:numPr>
          <w:ilvl w:val="0"/>
          <w:numId w:val="1"/>
        </w:numPr>
        <w:rPr>
          <w:rFonts w:ascii="Times New Roman" w:hAnsi="Times New Roman" w:cs="Times New Roman"/>
          <w:sz w:val="24"/>
          <w:szCs w:val="24"/>
        </w:rPr>
      </w:pPr>
      <w:r w:rsidRPr="00B35ADF">
        <w:rPr>
          <w:rFonts w:ascii="Times New Roman" w:hAnsi="Times New Roman" w:cs="Times New Roman"/>
          <w:sz w:val="24"/>
          <w:szCs w:val="24"/>
        </w:rPr>
        <w:t>Thomas Alva Edison: Light bulb and phonograph, and many others</w:t>
      </w:r>
    </w:p>
    <w:p w14:paraId="02F63D16" w14:textId="77777777" w:rsidR="00FE0930" w:rsidRPr="00B35ADF" w:rsidRDefault="00FE0930" w:rsidP="00FE0930">
      <w:pPr>
        <w:pStyle w:val="ListParagraph"/>
        <w:numPr>
          <w:ilvl w:val="0"/>
          <w:numId w:val="1"/>
        </w:numPr>
        <w:rPr>
          <w:rFonts w:ascii="Times New Roman" w:hAnsi="Times New Roman" w:cs="Times New Roman"/>
          <w:sz w:val="24"/>
          <w:szCs w:val="24"/>
        </w:rPr>
      </w:pPr>
      <w:r w:rsidRPr="00B35ADF">
        <w:rPr>
          <w:rFonts w:ascii="Times New Roman" w:hAnsi="Times New Roman" w:cs="Times New Roman"/>
          <w:sz w:val="24"/>
          <w:szCs w:val="24"/>
        </w:rPr>
        <w:t>Eli Whitney: Cotton gin</w:t>
      </w:r>
    </w:p>
    <w:p w14:paraId="3B9221E0" w14:textId="77777777" w:rsidR="00FE0930" w:rsidRPr="00B35ADF" w:rsidRDefault="00EE139D" w:rsidP="00FE0930">
      <w:pPr>
        <w:rPr>
          <w:rFonts w:ascii="Times New Roman" w:hAnsi="Times New Roman" w:cs="Times New Roman"/>
          <w:sz w:val="24"/>
          <w:szCs w:val="24"/>
        </w:rPr>
      </w:pPr>
      <w:bookmarkStart w:id="0" w:name="_GoBack"/>
      <w:r w:rsidRPr="00B35ADF">
        <w:rPr>
          <w:rFonts w:ascii="Times New Roman" w:hAnsi="Times New Roman" w:cs="Times New Roman"/>
          <w:sz w:val="24"/>
          <w:szCs w:val="24"/>
        </w:rPr>
        <w:t xml:space="preserve">Divide student into five groups, each assigned to one of the inventors above. </w:t>
      </w:r>
      <w:r w:rsidR="00FE1EA6">
        <w:rPr>
          <w:rFonts w:ascii="Times New Roman" w:hAnsi="Times New Roman" w:cs="Times New Roman"/>
          <w:sz w:val="24"/>
          <w:szCs w:val="24"/>
        </w:rPr>
        <w:t xml:space="preserve">You may want to choose different inventors. </w:t>
      </w:r>
      <w:r w:rsidRPr="00B35ADF">
        <w:rPr>
          <w:rFonts w:ascii="Times New Roman" w:hAnsi="Times New Roman" w:cs="Times New Roman"/>
          <w:sz w:val="24"/>
          <w:szCs w:val="24"/>
        </w:rPr>
        <w:t xml:space="preserve">Ask them to answer the following questions. </w:t>
      </w:r>
      <w:r w:rsidR="00FE1EA6">
        <w:rPr>
          <w:rFonts w:ascii="Times New Roman" w:hAnsi="Times New Roman" w:cs="Times New Roman"/>
          <w:sz w:val="24"/>
          <w:szCs w:val="24"/>
        </w:rPr>
        <w:t xml:space="preserve">Provide books and/or </w:t>
      </w:r>
      <w:r w:rsidR="00FE1EA6">
        <w:rPr>
          <w:rFonts w:ascii="Times New Roman" w:hAnsi="Times New Roman" w:cs="Times New Roman"/>
          <w:sz w:val="24"/>
          <w:szCs w:val="24"/>
        </w:rPr>
        <w:lastRenderedPageBreak/>
        <w:t>text for the inventor that students will be researching.</w:t>
      </w:r>
      <w:r w:rsidR="003B30C5">
        <w:rPr>
          <w:rFonts w:ascii="Times New Roman" w:hAnsi="Times New Roman" w:cs="Times New Roman"/>
          <w:sz w:val="24"/>
          <w:szCs w:val="24"/>
        </w:rPr>
        <w:t xml:space="preserve">  Students will work on this throughout the week.</w:t>
      </w:r>
    </w:p>
    <w:p w14:paraId="702A60A5" w14:textId="77777777" w:rsidR="00EE139D" w:rsidRPr="00B35ADF" w:rsidRDefault="00EE139D" w:rsidP="00EE139D">
      <w:pPr>
        <w:pStyle w:val="ListParagraph"/>
        <w:numPr>
          <w:ilvl w:val="0"/>
          <w:numId w:val="2"/>
        </w:numPr>
        <w:rPr>
          <w:rFonts w:ascii="Times New Roman" w:hAnsi="Times New Roman" w:cs="Times New Roman"/>
          <w:sz w:val="24"/>
          <w:szCs w:val="24"/>
        </w:rPr>
      </w:pPr>
      <w:r w:rsidRPr="00B35ADF">
        <w:rPr>
          <w:rFonts w:ascii="Times New Roman" w:hAnsi="Times New Roman" w:cs="Times New Roman"/>
          <w:sz w:val="24"/>
          <w:szCs w:val="24"/>
        </w:rPr>
        <w:t>How does this invention help people?</w:t>
      </w:r>
    </w:p>
    <w:p w14:paraId="24CA9BB8" w14:textId="77777777" w:rsidR="00EE139D" w:rsidRPr="00B35ADF" w:rsidRDefault="00EE139D" w:rsidP="00EE139D">
      <w:pPr>
        <w:pStyle w:val="ListParagraph"/>
        <w:numPr>
          <w:ilvl w:val="0"/>
          <w:numId w:val="2"/>
        </w:numPr>
        <w:rPr>
          <w:rFonts w:ascii="Times New Roman" w:hAnsi="Times New Roman" w:cs="Times New Roman"/>
          <w:sz w:val="24"/>
          <w:szCs w:val="24"/>
        </w:rPr>
      </w:pPr>
      <w:r w:rsidRPr="00B35ADF">
        <w:rPr>
          <w:rFonts w:ascii="Times New Roman" w:hAnsi="Times New Roman" w:cs="Times New Roman"/>
          <w:sz w:val="24"/>
          <w:szCs w:val="24"/>
        </w:rPr>
        <w:t>How do you think this invention changed the way people live?</w:t>
      </w:r>
    </w:p>
    <w:p w14:paraId="0BC4AC67" w14:textId="77777777" w:rsidR="00EE139D" w:rsidRPr="00B35ADF" w:rsidRDefault="00EE139D" w:rsidP="00EE139D">
      <w:pPr>
        <w:pStyle w:val="ListParagraph"/>
        <w:numPr>
          <w:ilvl w:val="0"/>
          <w:numId w:val="2"/>
        </w:numPr>
        <w:rPr>
          <w:rFonts w:ascii="Times New Roman" w:hAnsi="Times New Roman" w:cs="Times New Roman"/>
          <w:sz w:val="24"/>
          <w:szCs w:val="24"/>
        </w:rPr>
      </w:pPr>
      <w:r w:rsidRPr="00B35ADF">
        <w:rPr>
          <w:rFonts w:ascii="Times New Roman" w:hAnsi="Times New Roman" w:cs="Times New Roman"/>
          <w:sz w:val="24"/>
          <w:szCs w:val="24"/>
        </w:rPr>
        <w:t>What kinds of things did this person need to know in order to create his invention?</w:t>
      </w:r>
    </w:p>
    <w:p w14:paraId="131694A2" w14:textId="77777777" w:rsidR="00EE139D" w:rsidRPr="00B35ADF" w:rsidRDefault="00EE139D" w:rsidP="00EE139D">
      <w:pPr>
        <w:pStyle w:val="ListParagraph"/>
        <w:numPr>
          <w:ilvl w:val="0"/>
          <w:numId w:val="2"/>
        </w:numPr>
        <w:rPr>
          <w:rFonts w:ascii="Times New Roman" w:hAnsi="Times New Roman" w:cs="Times New Roman"/>
          <w:sz w:val="24"/>
          <w:szCs w:val="24"/>
        </w:rPr>
      </w:pPr>
      <w:r w:rsidRPr="00B35ADF">
        <w:rPr>
          <w:rFonts w:ascii="Times New Roman" w:hAnsi="Times New Roman" w:cs="Times New Roman"/>
          <w:sz w:val="24"/>
          <w:szCs w:val="24"/>
        </w:rPr>
        <w:t>Would you consider this a successful invention? Why or why not?</w:t>
      </w:r>
    </w:p>
    <w:p w14:paraId="6450BA94" w14:textId="77777777" w:rsidR="00EE139D" w:rsidRPr="00B35ADF" w:rsidRDefault="00EE139D" w:rsidP="00EE139D">
      <w:pPr>
        <w:rPr>
          <w:rFonts w:ascii="Times New Roman" w:hAnsi="Times New Roman" w:cs="Times New Roman"/>
          <w:sz w:val="24"/>
          <w:szCs w:val="24"/>
        </w:rPr>
      </w:pPr>
      <w:r w:rsidRPr="00B35ADF">
        <w:rPr>
          <w:rFonts w:ascii="Times New Roman" w:hAnsi="Times New Roman" w:cs="Times New Roman"/>
          <w:sz w:val="24"/>
          <w:szCs w:val="24"/>
        </w:rPr>
        <w:t>Bring the class together and have each group read their answers. What makes all these inventions important?</w:t>
      </w:r>
    </w:p>
    <w:bookmarkEnd w:id="0"/>
    <w:p w14:paraId="0812B4A8" w14:textId="77777777" w:rsidR="007142E5" w:rsidRPr="00B35ADF" w:rsidRDefault="007142E5" w:rsidP="00EE139D">
      <w:pPr>
        <w:rPr>
          <w:rFonts w:ascii="Times New Roman" w:hAnsi="Times New Roman" w:cs="Times New Roman"/>
          <w:b/>
          <w:sz w:val="24"/>
          <w:szCs w:val="24"/>
        </w:rPr>
      </w:pPr>
      <w:r w:rsidRPr="00B35ADF">
        <w:rPr>
          <w:rFonts w:ascii="Times New Roman" w:hAnsi="Times New Roman" w:cs="Times New Roman"/>
          <w:b/>
          <w:sz w:val="24"/>
          <w:szCs w:val="24"/>
        </w:rPr>
        <w:t>Assessment:</w:t>
      </w:r>
    </w:p>
    <w:p w14:paraId="50A9524B" w14:textId="77777777" w:rsidR="007142E5" w:rsidRPr="00B35ADF" w:rsidRDefault="007142E5" w:rsidP="00EE139D">
      <w:pPr>
        <w:rPr>
          <w:rFonts w:ascii="Times New Roman" w:hAnsi="Times New Roman" w:cs="Times New Roman"/>
          <w:sz w:val="24"/>
          <w:szCs w:val="24"/>
        </w:rPr>
      </w:pPr>
      <w:r w:rsidRPr="00B35ADF">
        <w:rPr>
          <w:rFonts w:ascii="Times New Roman" w:hAnsi="Times New Roman" w:cs="Times New Roman"/>
          <w:sz w:val="24"/>
          <w:szCs w:val="24"/>
        </w:rPr>
        <w:t>Student response to the research questions will serve as the evaluation for this lesson.</w:t>
      </w:r>
    </w:p>
    <w:p w14:paraId="0AC6E91B" w14:textId="77777777" w:rsidR="007142E5" w:rsidRPr="00B35ADF" w:rsidRDefault="007142E5" w:rsidP="00EE139D">
      <w:pPr>
        <w:rPr>
          <w:rFonts w:ascii="Times New Roman" w:hAnsi="Times New Roman" w:cs="Times New Roman"/>
          <w:b/>
          <w:sz w:val="24"/>
          <w:szCs w:val="24"/>
        </w:rPr>
      </w:pPr>
      <w:r w:rsidRPr="00B35ADF">
        <w:rPr>
          <w:rFonts w:ascii="Times New Roman" w:hAnsi="Times New Roman" w:cs="Times New Roman"/>
          <w:b/>
          <w:sz w:val="24"/>
          <w:szCs w:val="24"/>
        </w:rPr>
        <w:t>Day 2</w:t>
      </w:r>
    </w:p>
    <w:p w14:paraId="0BE96CD4" w14:textId="77777777" w:rsidR="007142E5" w:rsidRPr="00B35ADF" w:rsidRDefault="00600CBA" w:rsidP="00EE139D">
      <w:pPr>
        <w:rPr>
          <w:rFonts w:ascii="Times New Roman" w:hAnsi="Times New Roman" w:cs="Times New Roman"/>
          <w:sz w:val="24"/>
          <w:szCs w:val="24"/>
        </w:rPr>
      </w:pPr>
      <w:r w:rsidRPr="00B35ADF">
        <w:rPr>
          <w:rFonts w:ascii="Times New Roman" w:hAnsi="Times New Roman" w:cs="Times New Roman"/>
          <w:sz w:val="24"/>
          <w:szCs w:val="24"/>
        </w:rPr>
        <w:t>Review concepts discussed in lesson from previous day.</w:t>
      </w:r>
      <w:r w:rsidR="00C368EC" w:rsidRPr="00B35ADF">
        <w:rPr>
          <w:rFonts w:ascii="Times New Roman" w:hAnsi="Times New Roman" w:cs="Times New Roman"/>
          <w:sz w:val="24"/>
          <w:szCs w:val="24"/>
        </w:rPr>
        <w:t xml:space="preserve"> Tell students that they are about to read a story about a </w:t>
      </w:r>
      <w:proofErr w:type="spellStart"/>
      <w:r w:rsidR="00C368EC" w:rsidRPr="00B35ADF">
        <w:rPr>
          <w:rFonts w:ascii="Times New Roman" w:hAnsi="Times New Roman" w:cs="Times New Roman"/>
          <w:sz w:val="24"/>
          <w:szCs w:val="24"/>
        </w:rPr>
        <w:t>kamishibai</w:t>
      </w:r>
      <w:proofErr w:type="spellEnd"/>
      <w:r w:rsidR="00C368EC" w:rsidRPr="00B35ADF">
        <w:rPr>
          <w:rFonts w:ascii="Times New Roman" w:hAnsi="Times New Roman" w:cs="Times New Roman"/>
          <w:sz w:val="24"/>
          <w:szCs w:val="24"/>
        </w:rPr>
        <w:t xml:space="preserve"> man. A </w:t>
      </w:r>
      <w:proofErr w:type="spellStart"/>
      <w:r w:rsidR="00C368EC" w:rsidRPr="00B35ADF">
        <w:rPr>
          <w:rFonts w:ascii="Times New Roman" w:hAnsi="Times New Roman" w:cs="Times New Roman"/>
          <w:sz w:val="24"/>
          <w:szCs w:val="24"/>
        </w:rPr>
        <w:t>kamishibai</w:t>
      </w:r>
      <w:proofErr w:type="spellEnd"/>
      <w:r w:rsidR="00C368EC" w:rsidRPr="00B35ADF">
        <w:rPr>
          <w:rFonts w:ascii="Times New Roman" w:hAnsi="Times New Roman" w:cs="Times New Roman"/>
          <w:sz w:val="24"/>
          <w:szCs w:val="24"/>
        </w:rPr>
        <w:t xml:space="preserve"> man is a Japanese storyteller. </w:t>
      </w:r>
      <w:r w:rsidRPr="00B35ADF">
        <w:rPr>
          <w:rFonts w:ascii="Times New Roman" w:hAnsi="Times New Roman" w:cs="Times New Roman"/>
          <w:sz w:val="24"/>
          <w:szCs w:val="24"/>
        </w:rPr>
        <w:t xml:space="preserve"> </w:t>
      </w:r>
      <w:r w:rsidR="00C368EC" w:rsidRPr="00B35ADF">
        <w:rPr>
          <w:rFonts w:ascii="Times New Roman" w:hAnsi="Times New Roman" w:cs="Times New Roman"/>
          <w:sz w:val="24"/>
          <w:szCs w:val="24"/>
        </w:rPr>
        <w:t xml:space="preserve">Watch the first couple of minutes of the following </w:t>
      </w:r>
      <w:proofErr w:type="spellStart"/>
      <w:r w:rsidR="00C368EC" w:rsidRPr="00B35ADF">
        <w:rPr>
          <w:rFonts w:ascii="Times New Roman" w:hAnsi="Times New Roman" w:cs="Times New Roman"/>
          <w:sz w:val="24"/>
          <w:szCs w:val="24"/>
        </w:rPr>
        <w:t>youtube</w:t>
      </w:r>
      <w:proofErr w:type="spellEnd"/>
      <w:r w:rsidR="00C368EC" w:rsidRPr="00B35ADF">
        <w:rPr>
          <w:rFonts w:ascii="Times New Roman" w:hAnsi="Times New Roman" w:cs="Times New Roman"/>
          <w:sz w:val="24"/>
          <w:szCs w:val="24"/>
        </w:rPr>
        <w:t xml:space="preserve"> video: </w:t>
      </w:r>
      <w:hyperlink r:id="rId10" w:history="1">
        <w:r w:rsidR="00C368EC" w:rsidRPr="00B35ADF">
          <w:rPr>
            <w:rStyle w:val="Hyperlink"/>
            <w:rFonts w:ascii="Times New Roman" w:hAnsi="Times New Roman" w:cs="Times New Roman"/>
            <w:sz w:val="24"/>
            <w:szCs w:val="24"/>
          </w:rPr>
          <w:t>http://www.youtube.com/watch?v=jtaj9K8A1cc&amp;feature=related</w:t>
        </w:r>
      </w:hyperlink>
      <w:r w:rsidR="00C368EC" w:rsidRPr="00B35ADF">
        <w:rPr>
          <w:rFonts w:ascii="Times New Roman" w:hAnsi="Times New Roman" w:cs="Times New Roman"/>
          <w:sz w:val="24"/>
          <w:szCs w:val="24"/>
        </w:rPr>
        <w:t xml:space="preserve"> Stop after the narrator explains how TV changed art of </w:t>
      </w:r>
      <w:proofErr w:type="spellStart"/>
      <w:r w:rsidR="00C368EC" w:rsidRPr="00B35ADF">
        <w:rPr>
          <w:rFonts w:ascii="Times New Roman" w:hAnsi="Times New Roman" w:cs="Times New Roman"/>
          <w:sz w:val="24"/>
          <w:szCs w:val="24"/>
        </w:rPr>
        <w:t>kamishibai</w:t>
      </w:r>
      <w:proofErr w:type="spellEnd"/>
      <w:r w:rsidR="00C368EC" w:rsidRPr="00B35ADF">
        <w:rPr>
          <w:rFonts w:ascii="Times New Roman" w:hAnsi="Times New Roman" w:cs="Times New Roman"/>
          <w:sz w:val="24"/>
          <w:szCs w:val="24"/>
        </w:rPr>
        <w:t xml:space="preserve">. </w:t>
      </w:r>
      <w:r w:rsidRPr="00B35ADF">
        <w:rPr>
          <w:rFonts w:ascii="Times New Roman" w:hAnsi="Times New Roman" w:cs="Times New Roman"/>
          <w:sz w:val="24"/>
          <w:szCs w:val="24"/>
        </w:rPr>
        <w:t xml:space="preserve">Tell students as they read you want them to think about events in the story that cause other things to happen. Read story and use questions in CLLG p56 to guide discussion. Use </w:t>
      </w:r>
      <w:proofErr w:type="spellStart"/>
      <w:r w:rsidRPr="00B35ADF">
        <w:rPr>
          <w:rFonts w:ascii="Times New Roman" w:hAnsi="Times New Roman" w:cs="Times New Roman"/>
          <w:sz w:val="24"/>
          <w:szCs w:val="24"/>
        </w:rPr>
        <w:t>minilesson</w:t>
      </w:r>
      <w:proofErr w:type="spellEnd"/>
      <w:r w:rsidRPr="00B35ADF">
        <w:rPr>
          <w:rFonts w:ascii="Times New Roman" w:hAnsi="Times New Roman" w:cs="Times New Roman"/>
          <w:sz w:val="24"/>
          <w:szCs w:val="24"/>
        </w:rPr>
        <w:t xml:space="preserve"> in CLLG p56 to practice concept of cause and effect.</w:t>
      </w:r>
    </w:p>
    <w:p w14:paraId="1500C773" w14:textId="77777777" w:rsidR="00600CBA" w:rsidRPr="00B35ADF" w:rsidRDefault="00600CBA" w:rsidP="00EE139D">
      <w:pPr>
        <w:rPr>
          <w:rFonts w:ascii="Times New Roman" w:hAnsi="Times New Roman" w:cs="Times New Roman"/>
          <w:b/>
          <w:sz w:val="24"/>
          <w:szCs w:val="24"/>
        </w:rPr>
      </w:pPr>
      <w:r w:rsidRPr="00B35ADF">
        <w:rPr>
          <w:rFonts w:ascii="Times New Roman" w:hAnsi="Times New Roman" w:cs="Times New Roman"/>
          <w:b/>
          <w:sz w:val="24"/>
          <w:szCs w:val="24"/>
        </w:rPr>
        <w:t>Assessment/Evaluation</w:t>
      </w:r>
    </w:p>
    <w:p w14:paraId="59F056B9" w14:textId="77777777" w:rsidR="00600CBA" w:rsidRPr="00B35ADF" w:rsidRDefault="00E06596" w:rsidP="00EE139D">
      <w:pPr>
        <w:rPr>
          <w:rFonts w:ascii="Times New Roman" w:hAnsi="Times New Roman" w:cs="Times New Roman"/>
          <w:sz w:val="24"/>
          <w:szCs w:val="24"/>
        </w:rPr>
      </w:pPr>
      <w:r w:rsidRPr="00B35ADF">
        <w:rPr>
          <w:rFonts w:ascii="Times New Roman" w:hAnsi="Times New Roman" w:cs="Times New Roman"/>
          <w:sz w:val="24"/>
          <w:szCs w:val="24"/>
        </w:rPr>
        <w:t xml:space="preserve">In the Reading Log, have students tell how TV changed the life of the </w:t>
      </w:r>
      <w:proofErr w:type="spellStart"/>
      <w:r w:rsidRPr="00B35ADF">
        <w:rPr>
          <w:rFonts w:ascii="Times New Roman" w:hAnsi="Times New Roman" w:cs="Times New Roman"/>
          <w:sz w:val="24"/>
          <w:szCs w:val="24"/>
        </w:rPr>
        <w:t>Kamishibai</w:t>
      </w:r>
      <w:proofErr w:type="spellEnd"/>
      <w:r w:rsidRPr="00B35ADF">
        <w:rPr>
          <w:rFonts w:ascii="Times New Roman" w:hAnsi="Times New Roman" w:cs="Times New Roman"/>
          <w:sz w:val="24"/>
          <w:szCs w:val="24"/>
        </w:rPr>
        <w:t xml:space="preserve"> man. How did it change the lives of his audience? What do you think these people missed about the </w:t>
      </w:r>
      <w:proofErr w:type="spellStart"/>
      <w:r w:rsidRPr="00B35ADF">
        <w:rPr>
          <w:rFonts w:ascii="Times New Roman" w:hAnsi="Times New Roman" w:cs="Times New Roman"/>
          <w:sz w:val="24"/>
          <w:szCs w:val="24"/>
        </w:rPr>
        <w:t>Kamishibai</w:t>
      </w:r>
      <w:proofErr w:type="spellEnd"/>
      <w:r w:rsidRPr="00B35ADF">
        <w:rPr>
          <w:rFonts w:ascii="Times New Roman" w:hAnsi="Times New Roman" w:cs="Times New Roman"/>
          <w:sz w:val="24"/>
          <w:szCs w:val="24"/>
        </w:rPr>
        <w:t xml:space="preserve"> man? Use facts from the story to support your answer.</w:t>
      </w:r>
    </w:p>
    <w:p w14:paraId="743BF023" w14:textId="77777777" w:rsidR="00B35ADF" w:rsidRDefault="00B35ADF" w:rsidP="00EE139D">
      <w:pPr>
        <w:rPr>
          <w:rFonts w:ascii="Times New Roman" w:hAnsi="Times New Roman" w:cs="Times New Roman"/>
          <w:b/>
          <w:sz w:val="24"/>
          <w:szCs w:val="24"/>
        </w:rPr>
      </w:pPr>
    </w:p>
    <w:p w14:paraId="3A78755D" w14:textId="77777777" w:rsidR="00E06596" w:rsidRPr="00B35ADF" w:rsidRDefault="00E06596" w:rsidP="00EE139D">
      <w:pPr>
        <w:rPr>
          <w:rFonts w:ascii="Times New Roman" w:hAnsi="Times New Roman" w:cs="Times New Roman"/>
          <w:b/>
          <w:sz w:val="24"/>
          <w:szCs w:val="24"/>
        </w:rPr>
      </w:pPr>
      <w:r w:rsidRPr="00B35ADF">
        <w:rPr>
          <w:rFonts w:ascii="Times New Roman" w:hAnsi="Times New Roman" w:cs="Times New Roman"/>
          <w:b/>
          <w:sz w:val="24"/>
          <w:szCs w:val="24"/>
        </w:rPr>
        <w:t>Day 3</w:t>
      </w:r>
    </w:p>
    <w:p w14:paraId="3A3B33FF" w14:textId="77777777" w:rsidR="00E06596" w:rsidRPr="00B35ADF" w:rsidRDefault="00E06596" w:rsidP="00EE139D">
      <w:pPr>
        <w:rPr>
          <w:rFonts w:ascii="Times New Roman" w:hAnsi="Times New Roman" w:cs="Times New Roman"/>
          <w:sz w:val="24"/>
          <w:szCs w:val="24"/>
        </w:rPr>
      </w:pPr>
      <w:r w:rsidRPr="00B35ADF">
        <w:rPr>
          <w:rFonts w:ascii="Times New Roman" w:hAnsi="Times New Roman" w:cs="Times New Roman"/>
          <w:sz w:val="24"/>
          <w:szCs w:val="24"/>
        </w:rPr>
        <w:t xml:space="preserve">Review concepts from previous lessons. </w:t>
      </w:r>
      <w:r w:rsidR="00C368EC" w:rsidRPr="00B35ADF">
        <w:rPr>
          <w:rFonts w:ascii="Times New Roman" w:hAnsi="Times New Roman" w:cs="Times New Roman"/>
          <w:sz w:val="24"/>
          <w:szCs w:val="24"/>
        </w:rPr>
        <w:t xml:space="preserve">Show the students the following </w:t>
      </w:r>
      <w:proofErr w:type="spellStart"/>
      <w:r w:rsidR="00C368EC" w:rsidRPr="00B35ADF">
        <w:rPr>
          <w:rFonts w:ascii="Times New Roman" w:hAnsi="Times New Roman" w:cs="Times New Roman"/>
          <w:sz w:val="24"/>
          <w:szCs w:val="24"/>
        </w:rPr>
        <w:t>youtube</w:t>
      </w:r>
      <w:proofErr w:type="spellEnd"/>
      <w:r w:rsidR="00C368EC" w:rsidRPr="00B35ADF">
        <w:rPr>
          <w:rFonts w:ascii="Times New Roman" w:hAnsi="Times New Roman" w:cs="Times New Roman"/>
          <w:sz w:val="24"/>
          <w:szCs w:val="24"/>
        </w:rPr>
        <w:t xml:space="preserve"> video depicting a </w:t>
      </w:r>
      <w:proofErr w:type="spellStart"/>
      <w:r w:rsidR="00C368EC" w:rsidRPr="00B35ADF">
        <w:rPr>
          <w:rFonts w:ascii="Times New Roman" w:hAnsi="Times New Roman" w:cs="Times New Roman"/>
          <w:sz w:val="24"/>
          <w:szCs w:val="24"/>
        </w:rPr>
        <w:t>Kamishabai</w:t>
      </w:r>
      <w:proofErr w:type="spellEnd"/>
      <w:r w:rsidR="00C368EC" w:rsidRPr="00B35ADF">
        <w:rPr>
          <w:rFonts w:ascii="Times New Roman" w:hAnsi="Times New Roman" w:cs="Times New Roman"/>
          <w:sz w:val="24"/>
          <w:szCs w:val="24"/>
        </w:rPr>
        <w:t xml:space="preserve"> man: </w:t>
      </w:r>
      <w:hyperlink r:id="rId11" w:history="1">
        <w:r w:rsidR="00C368EC" w:rsidRPr="00B35ADF">
          <w:rPr>
            <w:rStyle w:val="Hyperlink"/>
            <w:rFonts w:ascii="Times New Roman" w:hAnsi="Times New Roman" w:cs="Times New Roman"/>
            <w:sz w:val="24"/>
            <w:szCs w:val="24"/>
          </w:rPr>
          <w:t>http://www.youtube.com/watch?v=P</w:t>
        </w:r>
        <w:r w:rsidR="00C368EC" w:rsidRPr="00B35ADF">
          <w:rPr>
            <w:rStyle w:val="Hyperlink"/>
            <w:rFonts w:ascii="Times New Roman" w:hAnsi="Times New Roman" w:cs="Times New Roman"/>
            <w:sz w:val="24"/>
            <w:szCs w:val="24"/>
          </w:rPr>
          <w:t>w</w:t>
        </w:r>
        <w:r w:rsidR="00C368EC" w:rsidRPr="00B35ADF">
          <w:rPr>
            <w:rStyle w:val="Hyperlink"/>
            <w:rFonts w:ascii="Times New Roman" w:hAnsi="Times New Roman" w:cs="Times New Roman"/>
            <w:sz w:val="24"/>
            <w:szCs w:val="24"/>
          </w:rPr>
          <w:t>bk6rzODoI</w:t>
        </w:r>
      </w:hyperlink>
      <w:r w:rsidR="00C368EC" w:rsidRPr="00B35ADF">
        <w:rPr>
          <w:rFonts w:ascii="Times New Roman" w:hAnsi="Times New Roman" w:cs="Times New Roman"/>
          <w:sz w:val="24"/>
          <w:szCs w:val="24"/>
        </w:rPr>
        <w:t xml:space="preserve"> (This video is in Japanese, but it gives an authentic example of </w:t>
      </w:r>
      <w:proofErr w:type="spellStart"/>
      <w:r w:rsidR="00C368EC" w:rsidRPr="00B35ADF">
        <w:rPr>
          <w:rFonts w:ascii="Times New Roman" w:hAnsi="Times New Roman" w:cs="Times New Roman"/>
          <w:sz w:val="24"/>
          <w:szCs w:val="24"/>
        </w:rPr>
        <w:t>kamishabai</w:t>
      </w:r>
      <w:proofErr w:type="spellEnd"/>
      <w:r w:rsidR="00C368EC" w:rsidRPr="00B35ADF">
        <w:rPr>
          <w:rFonts w:ascii="Times New Roman" w:hAnsi="Times New Roman" w:cs="Times New Roman"/>
          <w:sz w:val="24"/>
          <w:szCs w:val="24"/>
        </w:rPr>
        <w:t xml:space="preserve">.) </w:t>
      </w:r>
      <w:r w:rsidRPr="00B35ADF">
        <w:rPr>
          <w:rFonts w:ascii="Times New Roman" w:hAnsi="Times New Roman" w:cs="Times New Roman"/>
          <w:sz w:val="24"/>
          <w:szCs w:val="24"/>
        </w:rPr>
        <w:t xml:space="preserve">Tell students that they will read a magazine article called “The True Story of </w:t>
      </w:r>
      <w:proofErr w:type="spellStart"/>
      <w:r w:rsidRPr="00B35ADF">
        <w:rPr>
          <w:rFonts w:ascii="Times New Roman" w:hAnsi="Times New Roman" w:cs="Times New Roman"/>
          <w:sz w:val="24"/>
          <w:szCs w:val="24"/>
        </w:rPr>
        <w:t>Kamishabai</w:t>
      </w:r>
      <w:proofErr w:type="spellEnd"/>
      <w:r w:rsidRPr="00B35ADF">
        <w:rPr>
          <w:rFonts w:ascii="Times New Roman" w:hAnsi="Times New Roman" w:cs="Times New Roman"/>
          <w:sz w:val="24"/>
          <w:szCs w:val="24"/>
        </w:rPr>
        <w:t xml:space="preserve">”. This article is about the storytelling art called </w:t>
      </w:r>
      <w:proofErr w:type="spellStart"/>
      <w:r w:rsidRPr="00B35ADF">
        <w:rPr>
          <w:rFonts w:ascii="Times New Roman" w:hAnsi="Times New Roman" w:cs="Times New Roman"/>
          <w:sz w:val="24"/>
          <w:szCs w:val="24"/>
        </w:rPr>
        <w:t>kamishabai</w:t>
      </w:r>
      <w:proofErr w:type="spellEnd"/>
      <w:r w:rsidRPr="00B35ADF">
        <w:rPr>
          <w:rFonts w:ascii="Times New Roman" w:hAnsi="Times New Roman" w:cs="Times New Roman"/>
          <w:sz w:val="24"/>
          <w:szCs w:val="24"/>
        </w:rPr>
        <w:t xml:space="preserve"> and how it has changed over time. What might be your reason for wanting to read this article?</w:t>
      </w:r>
    </w:p>
    <w:p w14:paraId="0C4694DB" w14:textId="77777777" w:rsidR="00C368EC" w:rsidRPr="00B35ADF" w:rsidRDefault="00C368EC" w:rsidP="00EE139D">
      <w:pPr>
        <w:rPr>
          <w:rFonts w:ascii="Times New Roman" w:hAnsi="Times New Roman" w:cs="Times New Roman"/>
          <w:sz w:val="24"/>
          <w:szCs w:val="24"/>
        </w:rPr>
      </w:pPr>
      <w:r w:rsidRPr="00B35ADF">
        <w:rPr>
          <w:rFonts w:ascii="Times New Roman" w:hAnsi="Times New Roman" w:cs="Times New Roman"/>
          <w:sz w:val="24"/>
          <w:szCs w:val="24"/>
        </w:rPr>
        <w:t>Draw student</w:t>
      </w:r>
      <w:r w:rsidR="00AD6337">
        <w:rPr>
          <w:rFonts w:ascii="Times New Roman" w:hAnsi="Times New Roman" w:cs="Times New Roman"/>
          <w:sz w:val="24"/>
          <w:szCs w:val="24"/>
        </w:rPr>
        <w:t>’</w:t>
      </w:r>
      <w:r w:rsidRPr="00B35ADF">
        <w:rPr>
          <w:rFonts w:ascii="Times New Roman" w:hAnsi="Times New Roman" w:cs="Times New Roman"/>
          <w:sz w:val="24"/>
          <w:szCs w:val="24"/>
        </w:rPr>
        <w:t>s attention to some of the text features and remind them the ways in which they can use these features to aid in their comprehension.</w:t>
      </w:r>
    </w:p>
    <w:p w14:paraId="0AC95986" w14:textId="77777777" w:rsidR="00C368EC" w:rsidRDefault="00C368EC" w:rsidP="00EE139D">
      <w:pPr>
        <w:rPr>
          <w:rFonts w:ascii="Times New Roman" w:hAnsi="Times New Roman" w:cs="Times New Roman"/>
          <w:b/>
          <w:sz w:val="24"/>
          <w:szCs w:val="24"/>
        </w:rPr>
      </w:pPr>
      <w:r w:rsidRPr="00B35ADF">
        <w:rPr>
          <w:rFonts w:ascii="Times New Roman" w:hAnsi="Times New Roman" w:cs="Times New Roman"/>
          <w:b/>
          <w:sz w:val="24"/>
          <w:szCs w:val="24"/>
        </w:rPr>
        <w:lastRenderedPageBreak/>
        <w:t>Assessment/Evaluation</w:t>
      </w:r>
    </w:p>
    <w:p w14:paraId="697C137D" w14:textId="77777777" w:rsidR="00AD6337" w:rsidRDefault="00AD6337" w:rsidP="00EE139D">
      <w:pPr>
        <w:rPr>
          <w:rFonts w:ascii="Times New Roman" w:hAnsi="Times New Roman" w:cs="Times New Roman"/>
          <w:sz w:val="24"/>
          <w:szCs w:val="24"/>
        </w:rPr>
      </w:pPr>
      <w:r w:rsidRPr="00AD6337">
        <w:rPr>
          <w:rFonts w:ascii="Times New Roman" w:hAnsi="Times New Roman" w:cs="Times New Roman"/>
          <w:sz w:val="24"/>
          <w:szCs w:val="24"/>
        </w:rPr>
        <w:t xml:space="preserve">Choose two inventions you have learned about and tell how each invention affects the lives of people.  </w:t>
      </w:r>
    </w:p>
    <w:p w14:paraId="580489E3" w14:textId="77777777" w:rsidR="00AD6337" w:rsidRPr="00AD6337" w:rsidRDefault="00AD6337" w:rsidP="00EE139D">
      <w:pPr>
        <w:rPr>
          <w:rFonts w:ascii="Times New Roman" w:hAnsi="Times New Roman" w:cs="Times New Roman"/>
          <w:b/>
          <w:sz w:val="24"/>
          <w:szCs w:val="24"/>
        </w:rPr>
      </w:pPr>
      <w:r w:rsidRPr="00AD6337">
        <w:rPr>
          <w:rFonts w:ascii="Times New Roman" w:hAnsi="Times New Roman" w:cs="Times New Roman"/>
          <w:b/>
          <w:sz w:val="24"/>
          <w:szCs w:val="24"/>
        </w:rPr>
        <w:t>Extension/Enrichment</w:t>
      </w:r>
    </w:p>
    <w:p w14:paraId="412A9D63" w14:textId="77777777" w:rsidR="00C368EC" w:rsidRPr="00B35ADF" w:rsidRDefault="00667F83" w:rsidP="00EE139D">
      <w:pPr>
        <w:rPr>
          <w:rFonts w:ascii="Times New Roman" w:hAnsi="Times New Roman" w:cs="Times New Roman"/>
          <w:sz w:val="24"/>
          <w:szCs w:val="24"/>
        </w:rPr>
      </w:pPr>
      <w:r w:rsidRPr="00B35ADF">
        <w:rPr>
          <w:rFonts w:ascii="Times New Roman" w:hAnsi="Times New Roman" w:cs="Times New Roman"/>
          <w:sz w:val="24"/>
          <w:szCs w:val="24"/>
        </w:rPr>
        <w:t>Have students choose one of their favorite stories or fairy tales. When they have chosen their stories, have them list the key plot points. Then have students write notes about how they can illustrate those plot points. Have students use their notes to design their pictures.  Tell students to use their lists as an outline for telling their stories. Have students tell their stories in small groups. This assess</w:t>
      </w:r>
      <w:r w:rsidR="00B35ADF">
        <w:rPr>
          <w:rFonts w:ascii="Times New Roman" w:hAnsi="Times New Roman" w:cs="Times New Roman"/>
          <w:sz w:val="24"/>
          <w:szCs w:val="24"/>
        </w:rPr>
        <w:t xml:space="preserve">ment may need to be done over </w:t>
      </w:r>
      <w:r w:rsidRPr="00B35ADF">
        <w:rPr>
          <w:rFonts w:ascii="Times New Roman" w:hAnsi="Times New Roman" w:cs="Times New Roman"/>
          <w:sz w:val="24"/>
          <w:szCs w:val="24"/>
        </w:rPr>
        <w:t>2 class periods.</w:t>
      </w:r>
    </w:p>
    <w:p w14:paraId="1AE4A33A" w14:textId="77777777" w:rsidR="00C368EC" w:rsidRPr="00B35ADF" w:rsidRDefault="00C368EC" w:rsidP="00EE139D">
      <w:pPr>
        <w:rPr>
          <w:rFonts w:ascii="Times New Roman" w:hAnsi="Times New Roman" w:cs="Times New Roman"/>
          <w:b/>
          <w:sz w:val="24"/>
          <w:szCs w:val="24"/>
        </w:rPr>
      </w:pPr>
    </w:p>
    <w:sectPr w:rsidR="00C368EC" w:rsidRPr="00B35ADF" w:rsidSect="005D2A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2255C"/>
    <w:multiLevelType w:val="hybridMultilevel"/>
    <w:tmpl w:val="F7D8C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BC4E7C"/>
    <w:multiLevelType w:val="hybridMultilevel"/>
    <w:tmpl w:val="4F3E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3C35E8"/>
    <w:rsid w:val="00022985"/>
    <w:rsid w:val="00124561"/>
    <w:rsid w:val="001F1008"/>
    <w:rsid w:val="0036775D"/>
    <w:rsid w:val="003B30C5"/>
    <w:rsid w:val="003C35E8"/>
    <w:rsid w:val="003D7E29"/>
    <w:rsid w:val="005447BF"/>
    <w:rsid w:val="005B3957"/>
    <w:rsid w:val="005D2AAE"/>
    <w:rsid w:val="005D3CF6"/>
    <w:rsid w:val="00600CBA"/>
    <w:rsid w:val="00602481"/>
    <w:rsid w:val="00667F83"/>
    <w:rsid w:val="006C7D25"/>
    <w:rsid w:val="007142E5"/>
    <w:rsid w:val="00806189"/>
    <w:rsid w:val="0096723E"/>
    <w:rsid w:val="00AD6337"/>
    <w:rsid w:val="00B35ADF"/>
    <w:rsid w:val="00BC0F73"/>
    <w:rsid w:val="00C368EC"/>
    <w:rsid w:val="00CA3FE2"/>
    <w:rsid w:val="00E06596"/>
    <w:rsid w:val="00EE139D"/>
    <w:rsid w:val="00FE0930"/>
    <w:rsid w:val="00FE1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6C19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2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930"/>
    <w:pPr>
      <w:ind w:left="720"/>
      <w:contextualSpacing/>
    </w:pPr>
  </w:style>
  <w:style w:type="character" w:styleId="Hyperlink">
    <w:name w:val="Hyperlink"/>
    <w:basedOn w:val="DefaultParagraphFont"/>
    <w:uiPriority w:val="99"/>
    <w:unhideWhenUsed/>
    <w:rsid w:val="00EE139D"/>
    <w:rPr>
      <w:color w:val="0000FF" w:themeColor="hyperlink"/>
      <w:u w:val="single"/>
    </w:rPr>
  </w:style>
  <w:style w:type="character" w:styleId="FollowedHyperlink">
    <w:name w:val="FollowedHyperlink"/>
    <w:basedOn w:val="DefaultParagraphFont"/>
    <w:uiPriority w:val="99"/>
    <w:semiHidden/>
    <w:unhideWhenUsed/>
    <w:rsid w:val="00EE13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youtube.com/watch?v=Pwbk6rzODoI"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library.thinkquest.org/5847/" TargetMode="External"/><Relationship Id="rId6" Type="http://schemas.openxmlformats.org/officeDocument/2006/relationships/hyperlink" Target="http://www.firstflight.org/shrine/wright_brothers.cfm" TargetMode="External"/><Relationship Id="rId7" Type="http://schemas.openxmlformats.org/officeDocument/2006/relationships/hyperlink" Target="http://www.invent.org/hall_of_fame/1_1_search.asp" TargetMode="External"/><Relationship Id="rId8" Type="http://schemas.openxmlformats.org/officeDocument/2006/relationships/hyperlink" Target="http://www.eliwhitney.org/new/museum/eli-whitney" TargetMode="External"/><Relationship Id="rId9" Type="http://schemas.openxmlformats.org/officeDocument/2006/relationships/hyperlink" Target="http://inventors.about.com/od/fstartinventors/a/HenryFord.htm" TargetMode="External"/><Relationship Id="rId10" Type="http://schemas.openxmlformats.org/officeDocument/2006/relationships/hyperlink" Target="http://www.youtube.com/watch?v=jtaj9K8A1cc&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1038</Words>
  <Characters>5919</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Mitch</dc:creator>
  <cp:lastModifiedBy>Arnold, Laura</cp:lastModifiedBy>
  <cp:revision>3</cp:revision>
  <dcterms:created xsi:type="dcterms:W3CDTF">2016-05-25T14:15:00Z</dcterms:created>
  <dcterms:modified xsi:type="dcterms:W3CDTF">2016-10-12T14:02:00Z</dcterms:modified>
</cp:coreProperties>
</file>